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i w:val="false"/>
          <w:caps w:val="false"/>
          <w:smallCaps w:val="false"/>
          <w:kern w:val="2"/>
          <w:sz w:val="24"/>
          <w:szCs w:val="24"/>
          <w:lang w:eastAsia="ar-SA"/>
        </w:rPr>
        <w:t xml:space="preserve">YESMARIAN COSSIO SÁNCHEZ </w:t>
      </w:r>
    </w:p>
    <w:p>
      <w:pPr>
        <w:pStyle w:val="Normal"/>
        <w:spacing w:lineRule="auto" w:line="240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Carrera 26 # 73 - 42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Alirio Mora Beltrán – Comuna 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yesmarianc@gmail.com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petición_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Charla dengue y Chikungunya.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No.202541730100122052,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me permito informar que la contratista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Jacqueline Hernández de la Secretaría de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>Salud del Distrito Especial de Cali, del Programa de Promoción, Prevención, Vigilancia y Control de Enfermedades Transmitidas por Vectores – ETV, se pondrá en contacto mediante el correo electrónico proporcionado en el oficio, para coordinar fecha y hora de la capacitación en prevención de dengue y otras ETV.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Proyectó: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Clara Inés Solis Sandoval –</w:t>
      </w:r>
      <w:r>
        <w:rPr>
          <w:rFonts w:cs="Arial" w:ascii="Arial" w:hAnsi="Arial"/>
          <w:sz w:val="16"/>
          <w:szCs w:val="16"/>
          <w:lang w:val="es-ES"/>
        </w:rPr>
        <w:t xml:space="preserve">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Dahiana Quintero Echeverry – Contratista 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  <w:lang w:val="es-ES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7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2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6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7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*202541450200006301*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202541450200006301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2025-01-31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4145.020.13.1.953.000630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202541730100122052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*202541450200006301*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202541450200006301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2025-01-31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4145.020.13.1.953.000630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202541730100122052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5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image" Target="media/image2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6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Application>LibreOffice/7.0.3.1$Windows_X86_64 LibreOffice_project/d7547858d014d4cf69878db179d326fc3483e082</Application>
  <Pages>1</Pages>
  <Words>172</Words>
  <Characters>1187</Characters>
  <CharactersWithSpaces>1347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2025-01-31T15:27:30Z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